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7F" w:rsidRDefault="00596724" w:rsidP="00596724">
      <w:pPr>
        <w:spacing w:line="280" w:lineRule="atLeast"/>
      </w:pPr>
      <w:r>
        <w:rPr>
          <w:b/>
          <w:u w:val="single"/>
        </w:rPr>
        <w:t>Company Profile</w:t>
      </w:r>
    </w:p>
    <w:p w:rsidR="00DE04CE" w:rsidRDefault="00596724" w:rsidP="00DE04CE">
      <w:pPr>
        <w:spacing w:line="280" w:lineRule="atLeast"/>
      </w:pPr>
      <w:r>
        <w:t xml:space="preserve">Advanced Structural Engineering – (ASE) is an industry leader in structural and composite carbon fiber experience working with architects, owners, developers, and contractors. </w:t>
      </w:r>
      <w:r w:rsidR="00DE04CE">
        <w:t xml:space="preserve"> </w:t>
      </w:r>
      <w:r w:rsidR="001F4EB3">
        <w:t>Our client’s</w:t>
      </w:r>
      <w:r w:rsidR="00DE04CE">
        <w:t xml:space="preserve"> challenging projects includ</w:t>
      </w:r>
      <w:r w:rsidR="001F4EB3">
        <w:t>e</w:t>
      </w:r>
      <w:r w:rsidR="00DE04CE">
        <w:t xml:space="preserve"> commercial/office, educational, civic, hospitality, medical, industrial, ret</w:t>
      </w:r>
      <w:r w:rsidR="001F4EB3">
        <w:t>ail, power plants, and aviation</w:t>
      </w:r>
      <w:r w:rsidR="0082483A">
        <w:t>.</w:t>
      </w:r>
      <w:r w:rsidR="001F4EB3">
        <w:t xml:space="preserve"> </w:t>
      </w:r>
      <w:r w:rsidR="0082483A">
        <w:t xml:space="preserve"> W</w:t>
      </w:r>
      <w:r w:rsidR="001F4EB3">
        <w:t>e hire people who approach these projects with integrity, creativity, and collaboration.</w:t>
      </w:r>
    </w:p>
    <w:p w:rsidR="00596724" w:rsidRDefault="00596724" w:rsidP="00596724">
      <w:pPr>
        <w:spacing w:line="280" w:lineRule="atLeast"/>
      </w:pPr>
      <w:r>
        <w:t>ASE employees are committed to the success of the client, and their reward is a work environment that fosters</w:t>
      </w:r>
      <w:r w:rsidR="00DE04CE">
        <w:t xml:space="preserve"> professional development, </w:t>
      </w:r>
      <w:r>
        <w:t>innovation</w:t>
      </w:r>
      <w:r w:rsidR="00DE04CE">
        <w:t>,</w:t>
      </w:r>
      <w:r>
        <w:t xml:space="preserve"> </w:t>
      </w:r>
      <w:r w:rsidR="00DE04CE">
        <w:t xml:space="preserve">continuous improvement, </w:t>
      </w:r>
      <w:r>
        <w:t xml:space="preserve">and the exchange of ideas without the limitations of hierarchy.  We also acknowledge the need for a balanced integration of work and life, and offer a competitive and well-rounded </w:t>
      </w:r>
      <w:r w:rsidR="00DE04CE">
        <w:t xml:space="preserve">salary and </w:t>
      </w:r>
      <w:r>
        <w:t>benefits package.</w:t>
      </w:r>
    </w:p>
    <w:p w:rsidR="00596724" w:rsidRPr="00596724" w:rsidRDefault="00596724" w:rsidP="00596724">
      <w:pPr>
        <w:spacing w:line="280" w:lineRule="atLeast"/>
        <w:rPr>
          <w:b/>
          <w:u w:val="single"/>
        </w:rPr>
      </w:pPr>
      <w:r w:rsidRPr="00596724">
        <w:rPr>
          <w:b/>
          <w:u w:val="single"/>
        </w:rPr>
        <w:t>Job Description</w:t>
      </w:r>
    </w:p>
    <w:p w:rsidR="00596724" w:rsidRDefault="00596724" w:rsidP="00596724">
      <w:pPr>
        <w:spacing w:line="280" w:lineRule="atLeast"/>
      </w:pPr>
      <w:r>
        <w:t xml:space="preserve">Our structural team is seeking </w:t>
      </w:r>
      <w:r w:rsidR="0053584E">
        <w:t>registered professional engineers (</w:t>
      </w:r>
      <w:r w:rsidR="00DF4204">
        <w:t xml:space="preserve">PE, </w:t>
      </w:r>
      <w:r w:rsidR="0053584E">
        <w:t>structural</w:t>
      </w:r>
      <w:r w:rsidR="00DF4204">
        <w:t xml:space="preserve"> discipline</w:t>
      </w:r>
      <w:r w:rsidR="0053584E">
        <w:t xml:space="preserve">) with </w:t>
      </w:r>
      <w:r w:rsidR="00186929">
        <w:t xml:space="preserve">minimum </w:t>
      </w:r>
      <w:r w:rsidR="0053584E">
        <w:t xml:space="preserve">4 </w:t>
      </w:r>
      <w:proofErr w:type="spellStart"/>
      <w:r w:rsidR="0053584E">
        <w:t>years experience</w:t>
      </w:r>
      <w:proofErr w:type="spellEnd"/>
      <w:r>
        <w:t xml:space="preserve">. The right candidate for this position is self-motivated, eager to develop, and passionate about providing exceptional service. Tasks include, but not limited to, structural design, </w:t>
      </w:r>
      <w:r w:rsidRPr="00DF4204">
        <w:t xml:space="preserve">assisting </w:t>
      </w:r>
      <w:r w:rsidR="005A7115" w:rsidRPr="00DF4204">
        <w:t>in modeling</w:t>
      </w:r>
      <w:r w:rsidRPr="00DF4204">
        <w:t xml:space="preserve"> using </w:t>
      </w:r>
      <w:proofErr w:type="spellStart"/>
      <w:r w:rsidR="00DF4204">
        <w:t>Etabs</w:t>
      </w:r>
      <w:proofErr w:type="spellEnd"/>
      <w:r w:rsidR="00DF4204">
        <w:t xml:space="preserve"> with</w:t>
      </w:r>
      <w:r w:rsidRPr="00DF4204">
        <w:t xml:space="preserve"> REVIT technologies, construction observations and inspections</w:t>
      </w:r>
      <w:r>
        <w:t>, carbon fiber composite design and inspections, and other engineering assignments.</w:t>
      </w:r>
    </w:p>
    <w:p w:rsidR="00596724" w:rsidRDefault="00596724" w:rsidP="00596724">
      <w:pPr>
        <w:spacing w:line="280" w:lineRule="atLeast"/>
      </w:pPr>
      <w:r>
        <w:t xml:space="preserve">Requirements for the </w:t>
      </w:r>
      <w:r w:rsidR="0053584E">
        <w:t>PE</w:t>
      </w:r>
      <w:r>
        <w:t xml:space="preserve"> </w:t>
      </w:r>
      <w:r w:rsidR="0053584E">
        <w:t>(</w:t>
      </w:r>
      <w:r>
        <w:t>Structural Engineer</w:t>
      </w:r>
      <w:r w:rsidR="0053584E">
        <w:t>)</w:t>
      </w:r>
      <w:r>
        <w:t xml:space="preserve"> are:</w:t>
      </w:r>
    </w:p>
    <w:p w:rsidR="0053584E" w:rsidRDefault="0053584E" w:rsidP="00596724">
      <w:pPr>
        <w:pStyle w:val="ListParagraph"/>
        <w:numPr>
          <w:ilvl w:val="0"/>
          <w:numId w:val="2"/>
        </w:numPr>
        <w:spacing w:after="0" w:line="280" w:lineRule="atLeast"/>
      </w:pPr>
      <w:r>
        <w:t xml:space="preserve">Registered Professional </w:t>
      </w:r>
      <w:r w:rsidR="00141946">
        <w:t xml:space="preserve">Structural </w:t>
      </w:r>
      <w:r>
        <w:t>Engineer</w:t>
      </w:r>
      <w:r w:rsidR="00DF4204">
        <w:t xml:space="preserve"> (PE)</w:t>
      </w:r>
      <w:r w:rsidR="00186929">
        <w:t xml:space="preserve"> </w:t>
      </w:r>
      <w:r w:rsidR="00141946">
        <w:t xml:space="preserve">/ (SE) </w:t>
      </w:r>
      <w:bookmarkStart w:id="0" w:name="_GoBack"/>
      <w:bookmarkEnd w:id="0"/>
      <w:r w:rsidR="00186929">
        <w:t>AZ</w:t>
      </w:r>
    </w:p>
    <w:p w:rsidR="00596724" w:rsidRDefault="00596724" w:rsidP="00596724">
      <w:pPr>
        <w:pStyle w:val="ListParagraph"/>
        <w:numPr>
          <w:ilvl w:val="0"/>
          <w:numId w:val="2"/>
        </w:numPr>
        <w:spacing w:after="0" w:line="280" w:lineRule="atLeast"/>
      </w:pPr>
      <w:r w:rsidRPr="00DF4204">
        <w:t>BS Degree in Civil Engineering with an emphasis in structures. Coursework must include: steel design, concrete design, and lateral / seismic analysis.</w:t>
      </w:r>
    </w:p>
    <w:p w:rsidR="00596724" w:rsidRDefault="00596724" w:rsidP="00596724">
      <w:pPr>
        <w:pStyle w:val="ListParagraph"/>
        <w:numPr>
          <w:ilvl w:val="0"/>
          <w:numId w:val="2"/>
        </w:numPr>
        <w:spacing w:after="0" w:line="280" w:lineRule="atLeast"/>
      </w:pPr>
      <w:r>
        <w:t>MSCE degree is preferred with advanced coursework in steel and concrete design</w:t>
      </w:r>
      <w:r w:rsidR="00DE04CE">
        <w:t>.</w:t>
      </w:r>
    </w:p>
    <w:p w:rsidR="00596724" w:rsidRDefault="00596724" w:rsidP="00596724">
      <w:pPr>
        <w:pStyle w:val="ListParagraph"/>
        <w:numPr>
          <w:ilvl w:val="0"/>
          <w:numId w:val="2"/>
        </w:numPr>
        <w:spacing w:line="280" w:lineRule="atLeast"/>
      </w:pPr>
      <w:r>
        <w:t xml:space="preserve">Working knowledge of finite element programs is required, such as ETABS, RISA, RAM, Robot, SAP, </w:t>
      </w:r>
      <w:proofErr w:type="gramStart"/>
      <w:r>
        <w:t>STAAD</w:t>
      </w:r>
      <w:proofErr w:type="gramEnd"/>
      <w:r>
        <w:t>.</w:t>
      </w:r>
    </w:p>
    <w:p w:rsidR="00596724" w:rsidRPr="00386208" w:rsidRDefault="001F4EB3" w:rsidP="00596724">
      <w:pPr>
        <w:pStyle w:val="ListParagraph"/>
        <w:numPr>
          <w:ilvl w:val="0"/>
          <w:numId w:val="2"/>
        </w:numPr>
        <w:spacing w:line="280" w:lineRule="atLeast"/>
      </w:pPr>
      <w:r>
        <w:t>F</w:t>
      </w:r>
      <w:r w:rsidR="00596724" w:rsidRPr="00386208">
        <w:t xml:space="preserve">amiliarity with REVIT modeling software </w:t>
      </w:r>
      <w:r w:rsidR="00E81A07">
        <w:t>as a communication tool in</w:t>
      </w:r>
      <w:r w:rsidR="00596724" w:rsidRPr="00386208">
        <w:t xml:space="preserve"> assisting the team in </w:t>
      </w:r>
      <w:r w:rsidR="00E81A07">
        <w:t>developing</w:t>
      </w:r>
      <w:r w:rsidR="00596724" w:rsidRPr="00386208">
        <w:t xml:space="preserve"> construction documents.</w:t>
      </w:r>
    </w:p>
    <w:p w:rsidR="00596724" w:rsidRDefault="00186929" w:rsidP="00596724">
      <w:pPr>
        <w:pStyle w:val="ListParagraph"/>
        <w:numPr>
          <w:ilvl w:val="0"/>
          <w:numId w:val="2"/>
        </w:numPr>
        <w:spacing w:line="280" w:lineRule="atLeast"/>
      </w:pPr>
      <w:r>
        <w:t xml:space="preserve">Minimum </w:t>
      </w:r>
      <w:r w:rsidR="0053584E">
        <w:t>4 years e</w:t>
      </w:r>
      <w:r w:rsidR="00596724">
        <w:t>ngineering experience</w:t>
      </w:r>
      <w:r w:rsidR="0053584E">
        <w:t xml:space="preserve"> required</w:t>
      </w:r>
      <w:r w:rsidR="00596724">
        <w:t>.</w:t>
      </w:r>
    </w:p>
    <w:p w:rsidR="00596724" w:rsidRDefault="00596724" w:rsidP="00596724">
      <w:pPr>
        <w:pStyle w:val="ListParagraph"/>
        <w:numPr>
          <w:ilvl w:val="0"/>
          <w:numId w:val="2"/>
        </w:numPr>
        <w:spacing w:line="280" w:lineRule="atLeast"/>
      </w:pPr>
      <w:r w:rsidRPr="00985DC9">
        <w:t>Must have access to reliable transportation for site observations and inspections.</w:t>
      </w:r>
    </w:p>
    <w:p w:rsidR="00596724" w:rsidRDefault="00596724" w:rsidP="00596724">
      <w:pPr>
        <w:pStyle w:val="ListParagraph"/>
        <w:numPr>
          <w:ilvl w:val="0"/>
          <w:numId w:val="2"/>
        </w:numPr>
        <w:spacing w:line="280" w:lineRule="atLeast"/>
      </w:pPr>
      <w:r>
        <w:t>Effective written and verbal communication skills.</w:t>
      </w:r>
    </w:p>
    <w:p w:rsidR="00596724" w:rsidRDefault="00596724" w:rsidP="00596724">
      <w:pPr>
        <w:pStyle w:val="ListParagraph"/>
        <w:numPr>
          <w:ilvl w:val="0"/>
          <w:numId w:val="2"/>
        </w:numPr>
        <w:spacing w:line="280" w:lineRule="atLeast"/>
      </w:pPr>
      <w:r>
        <w:t>Strong technical and organizational skills.</w:t>
      </w:r>
    </w:p>
    <w:p w:rsidR="00596724" w:rsidRDefault="00596724" w:rsidP="00596724">
      <w:pPr>
        <w:pStyle w:val="ListParagraph"/>
        <w:numPr>
          <w:ilvl w:val="0"/>
          <w:numId w:val="2"/>
        </w:numPr>
        <w:spacing w:line="280" w:lineRule="atLeast"/>
      </w:pPr>
      <w:r>
        <w:t>Ability to work effectively in a team environment and the ability to multitask.</w:t>
      </w:r>
    </w:p>
    <w:p w:rsidR="00596724" w:rsidRDefault="00596724" w:rsidP="00596724">
      <w:pPr>
        <w:spacing w:line="280" w:lineRule="atLeast"/>
      </w:pPr>
      <w:r>
        <w:t>ASE is an equal opportunity employer.</w:t>
      </w:r>
    </w:p>
    <w:p w:rsidR="00596724" w:rsidRDefault="00596724" w:rsidP="00596724">
      <w:pPr>
        <w:spacing w:line="280" w:lineRule="atLeast"/>
      </w:pPr>
      <w:r>
        <w:t>All applicants subject to E-Verification.</w:t>
      </w:r>
    </w:p>
    <w:p w:rsidR="00596724" w:rsidRPr="00596724" w:rsidRDefault="00596724" w:rsidP="00596724">
      <w:pPr>
        <w:spacing w:line="280" w:lineRule="atLeast"/>
      </w:pPr>
      <w:r>
        <w:t xml:space="preserve">Please attach your cover letter, </w:t>
      </w:r>
      <w:r w:rsidR="0053584E">
        <w:t xml:space="preserve">salary requirements, </w:t>
      </w:r>
      <w:r>
        <w:t>resume and references (2</w:t>
      </w:r>
      <w:r w:rsidR="00DE04CE">
        <w:t xml:space="preserve"> to </w:t>
      </w:r>
      <w:r>
        <w:t>3).</w:t>
      </w:r>
    </w:p>
    <w:sectPr w:rsidR="00596724" w:rsidRPr="00596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50E10"/>
    <w:multiLevelType w:val="hybridMultilevel"/>
    <w:tmpl w:val="73D07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72645"/>
    <w:multiLevelType w:val="hybridMultilevel"/>
    <w:tmpl w:val="CF50B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24"/>
    <w:rsid w:val="00141946"/>
    <w:rsid w:val="00186929"/>
    <w:rsid w:val="001F4EB3"/>
    <w:rsid w:val="002A4F59"/>
    <w:rsid w:val="002D58F1"/>
    <w:rsid w:val="00356F47"/>
    <w:rsid w:val="00386208"/>
    <w:rsid w:val="0053584E"/>
    <w:rsid w:val="00596724"/>
    <w:rsid w:val="005A7115"/>
    <w:rsid w:val="00743E43"/>
    <w:rsid w:val="0082483A"/>
    <w:rsid w:val="00900D2C"/>
    <w:rsid w:val="00985DC9"/>
    <w:rsid w:val="00A44BDF"/>
    <w:rsid w:val="00CA6EC6"/>
    <w:rsid w:val="00D35BFD"/>
    <w:rsid w:val="00D366E2"/>
    <w:rsid w:val="00DE04CE"/>
    <w:rsid w:val="00DF4204"/>
    <w:rsid w:val="00E81A07"/>
    <w:rsid w:val="00E9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A1A02-3ECF-41FA-91B8-7AB416FD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7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Ratliff</dc:creator>
  <cp:keywords/>
  <dc:description/>
  <cp:lastModifiedBy>Karen Ratliff</cp:lastModifiedBy>
  <cp:revision>2</cp:revision>
  <cp:lastPrinted>2016-09-19T21:50:00Z</cp:lastPrinted>
  <dcterms:created xsi:type="dcterms:W3CDTF">2019-09-06T22:15:00Z</dcterms:created>
  <dcterms:modified xsi:type="dcterms:W3CDTF">2019-09-06T22:15:00Z</dcterms:modified>
</cp:coreProperties>
</file>